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324C" w14:textId="54BD6FAC" w:rsidR="005A0C80" w:rsidRDefault="005A0C80">
      <w:pPr>
        <w:rPr>
          <w:rFonts w:eastAsia="Times New Roman"/>
        </w:rPr>
      </w:pPr>
      <w:r>
        <w:rPr>
          <w:rFonts w:eastAsia="Times New Roman"/>
        </w:rPr>
        <w:t>Red Curry Chicken</w:t>
      </w:r>
    </w:p>
    <w:p w14:paraId="563011AF" w14:textId="77777777" w:rsidR="005A0C80" w:rsidRDefault="005A0C80">
      <w:pPr>
        <w:rPr>
          <w:rFonts w:eastAsia="Times New Roman"/>
        </w:rPr>
      </w:pPr>
    </w:p>
    <w:p w14:paraId="37B25EB4" w14:textId="06DAE21E" w:rsidR="00C824A3" w:rsidRDefault="005A0C80">
      <w:hyperlink r:id="rId4" w:history="1">
        <w:r w:rsidRPr="008C6A3F">
          <w:rPr>
            <w:rStyle w:val="Hyperlink"/>
            <w:rFonts w:eastAsia="Times New Roman"/>
          </w:rPr>
          <w:t>https://www.mccormick.com/thai-kitchen/recipes/chicken-beef-and-pork/red-curry-chicken</w:t>
        </w:r>
      </w:hyperlink>
    </w:p>
    <w:sectPr w:rsidR="00C8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80"/>
    <w:rsid w:val="005A0C80"/>
    <w:rsid w:val="00C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C2E3"/>
  <w15:chartTrackingRefBased/>
  <w15:docId w15:val="{D7BBEA85-A050-4FB2-A849-0546750D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ccormick.com/thai-kitchen/recipes/chicken-beef-and-pork/red-curry-chic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Kelley</dc:creator>
  <cp:keywords/>
  <dc:description/>
  <cp:lastModifiedBy>Brian Kelley</cp:lastModifiedBy>
  <cp:revision>1</cp:revision>
  <dcterms:created xsi:type="dcterms:W3CDTF">2022-05-24T12:03:00Z</dcterms:created>
  <dcterms:modified xsi:type="dcterms:W3CDTF">2022-05-24T12:04:00Z</dcterms:modified>
</cp:coreProperties>
</file>